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9" w:line="259" w:lineRule="auto"/>
        <w:ind w:left="0" w:leftChars="0" w:right="1240" w:firstLine="0" w:firstLineChars="0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jc w:val="center"/>
        <w:rPr>
          <w:rFonts w:hint="eastAsia" w:ascii="宋体" w:hAnsi="宋体" w:cs="宋体"/>
          <w:kern w:val="0"/>
          <w:sz w:val="24"/>
        </w:rPr>
      </w:pPr>
      <w:bookmarkStart w:id="3" w:name="_GoBack"/>
      <w:bookmarkStart w:id="0" w:name="_Toc14485_WPSOffice_Level1"/>
      <w:r>
        <w:rPr>
          <w:rFonts w:hint="eastAsia" w:ascii="黑体" w:hAnsi="黑体" w:eastAsia="黑体"/>
          <w:b/>
          <w:sz w:val="40"/>
          <w:szCs w:val="40"/>
          <w:lang w:eastAsia="zh-CN"/>
        </w:rPr>
        <w:t>中承国际工程有限公司</w:t>
      </w:r>
      <w:r>
        <w:rPr>
          <w:rFonts w:hint="eastAsia" w:ascii="黑体" w:hAnsi="PMingLiU" w:eastAsia="黑体" w:cs="宋体"/>
          <w:b/>
          <w:bCs/>
          <w:kern w:val="0"/>
          <w:sz w:val="40"/>
          <w:szCs w:val="40"/>
        </w:rPr>
        <w:t>派车申请单</w:t>
      </w:r>
      <w:bookmarkEnd w:id="0"/>
    </w:p>
    <w:bookmarkEnd w:id="3"/>
    <w:p>
      <w:pPr>
        <w:tabs>
          <w:tab w:val="left" w:pos="0"/>
        </w:tabs>
        <w:spacing w:line="400" w:lineRule="exact"/>
        <w:ind w:firstLine="1888" w:firstLineChars="787"/>
        <w:jc w:val="center"/>
        <w:rPr>
          <w:rFonts w:hint="eastAsia" w:ascii="仿宋_GB2312" w:hAnsi="PMingLiU" w:eastAsia="仿宋_GB2312" w:cs="宋体"/>
          <w:kern w:val="0"/>
          <w:sz w:val="28"/>
          <w:szCs w:val="32"/>
        </w:rPr>
      </w:pPr>
      <w:r>
        <w:rPr>
          <w:rFonts w:hint="eastAsia" w:ascii="仿宋_GB2312" w:hAnsi="PMingLiU" w:eastAsia="仿宋_GB2312" w:cs="宋体"/>
          <w:kern w:val="0"/>
          <w:sz w:val="24"/>
        </w:rPr>
        <w:t xml:space="preserve">                                         </w:t>
      </w:r>
      <w:bookmarkStart w:id="1" w:name="_Toc8979_WPSOffice_Level1"/>
      <w:r>
        <w:rPr>
          <w:rFonts w:hint="eastAsia" w:ascii="仿宋_GB2312" w:hAnsi="PMingLiU" w:eastAsia="仿宋_GB2312" w:cs="宋体"/>
          <w:kern w:val="0"/>
          <w:sz w:val="24"/>
        </w:rPr>
        <w:t>编号</w:t>
      </w:r>
      <w:r>
        <w:rPr>
          <w:rFonts w:hint="eastAsia" w:ascii="仿宋_GB2312" w:hAnsi="PMingLiU" w:eastAsia="仿宋_GB2312" w:cs="宋体"/>
          <w:kern w:val="0"/>
          <w:sz w:val="28"/>
          <w:szCs w:val="32"/>
        </w:rPr>
        <w:t>：</w:t>
      </w:r>
      <w:bookmarkEnd w:id="1"/>
    </w:p>
    <w:tbl>
      <w:tblPr>
        <w:tblStyle w:val="4"/>
        <w:tblW w:w="107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594"/>
        <w:gridCol w:w="1740"/>
        <w:gridCol w:w="1740"/>
        <w:gridCol w:w="1635"/>
        <w:gridCol w:w="1595"/>
        <w:gridCol w:w="16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1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PMingLiU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PMingLiU" w:eastAsia="仿宋_GB2312" w:cs="宋体"/>
                <w:kern w:val="0"/>
                <w:sz w:val="28"/>
                <w:szCs w:val="28"/>
              </w:rPr>
              <w:t>申请部门填写</w:t>
            </w:r>
          </w:p>
        </w:tc>
        <w:tc>
          <w:tcPr>
            <w:tcW w:w="159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PMingLiU" w:eastAsia="仿宋_GB2312" w:cs="宋体"/>
                <w:kern w:val="0"/>
                <w:sz w:val="24"/>
              </w:rPr>
            </w:pPr>
            <w:r>
              <w:rPr>
                <w:rFonts w:hint="eastAsia" w:ascii="仿宋_GB2312" w:hAnsi="PMingLiU" w:eastAsia="仿宋_GB2312" w:cs="宋体"/>
                <w:kern w:val="0"/>
                <w:sz w:val="24"/>
              </w:rPr>
              <w:t>用车事由</w:t>
            </w:r>
          </w:p>
        </w:tc>
        <w:tc>
          <w:tcPr>
            <w:tcW w:w="511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PMingLiU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PMingLiU" w:eastAsia="仿宋_GB2312" w:cs="宋体"/>
                <w:b/>
                <w:kern w:val="0"/>
                <w:sz w:val="24"/>
              </w:rPr>
              <w:t>　</w:t>
            </w:r>
          </w:p>
        </w:tc>
        <w:tc>
          <w:tcPr>
            <w:tcW w:w="159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PMingLiU" w:eastAsia="仿宋_GB2312" w:cs="宋体"/>
                <w:kern w:val="0"/>
                <w:sz w:val="24"/>
              </w:rPr>
            </w:pPr>
            <w:r>
              <w:rPr>
                <w:rFonts w:hint="eastAsia" w:ascii="仿宋_GB2312" w:hAnsi="PMingLiU" w:eastAsia="仿宋_GB2312" w:cs="宋体"/>
                <w:kern w:val="0"/>
                <w:sz w:val="24"/>
              </w:rPr>
              <w:t>车辆种类</w:t>
            </w:r>
          </w:p>
        </w:tc>
        <w:tc>
          <w:tcPr>
            <w:tcW w:w="16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PMingLiU" w:eastAsia="仿宋_GB2312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PMingLiU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PMingLiU" w:eastAsia="仿宋_GB2312" w:cs="宋体"/>
                <w:kern w:val="0"/>
                <w:sz w:val="24"/>
              </w:rPr>
            </w:pPr>
            <w:r>
              <w:rPr>
                <w:rFonts w:hint="eastAsia" w:ascii="仿宋_GB2312" w:hAnsi="PMingLiU" w:eastAsia="仿宋_GB2312" w:cs="宋体"/>
                <w:kern w:val="0"/>
                <w:sz w:val="24"/>
              </w:rPr>
              <w:t>目的地</w:t>
            </w:r>
          </w:p>
        </w:tc>
        <w:tc>
          <w:tcPr>
            <w:tcW w:w="51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PMingLiU" w:eastAsia="仿宋_GB2312" w:cs="宋体"/>
                <w:b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PMingLiU" w:eastAsia="仿宋_GB2312" w:cs="宋体"/>
                <w:kern w:val="0"/>
                <w:sz w:val="24"/>
              </w:rPr>
            </w:pPr>
            <w:r>
              <w:rPr>
                <w:rFonts w:hint="eastAsia" w:ascii="仿宋_GB2312" w:hAnsi="PMingLiU" w:eastAsia="仿宋_GB2312" w:cs="宋体"/>
                <w:kern w:val="0"/>
                <w:sz w:val="24"/>
              </w:rPr>
              <w:t>搭乘人数</w:t>
            </w: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PMingLiU" w:eastAsia="仿宋_GB2312" w:cs="宋体"/>
                <w:kern w:val="0"/>
                <w:sz w:val="24"/>
              </w:rPr>
            </w:pPr>
            <w:r>
              <w:rPr>
                <w:rFonts w:hint="eastAsia" w:ascii="仿宋_GB2312" w:hAnsi="PMingLiU" w:eastAsia="仿宋_GB2312" w:cs="宋体"/>
                <w:kern w:val="0"/>
                <w:sz w:val="24"/>
              </w:rPr>
              <w:t>　　　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PMingLiU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PMingLiU" w:eastAsia="仿宋_GB2312" w:cs="宋体"/>
                <w:kern w:val="0"/>
                <w:sz w:val="24"/>
              </w:rPr>
            </w:pPr>
            <w:r>
              <w:rPr>
                <w:rFonts w:hint="eastAsia" w:ascii="仿宋_GB2312" w:hAnsi="PMingLiU" w:eastAsia="仿宋_GB2312" w:cs="宋体"/>
                <w:kern w:val="0"/>
                <w:sz w:val="24"/>
              </w:rPr>
              <w:t>用车时间</w:t>
            </w:r>
          </w:p>
        </w:tc>
        <w:tc>
          <w:tcPr>
            <w:tcW w:w="83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PMingLiU" w:eastAsia="仿宋_GB2312" w:cs="宋体"/>
                <w:kern w:val="0"/>
                <w:sz w:val="24"/>
              </w:rPr>
            </w:pPr>
            <w:r>
              <w:rPr>
                <w:rFonts w:hint="eastAsia" w:ascii="仿宋_GB2312" w:hAnsi="PMingLiU" w:eastAsia="仿宋_GB2312" w:cs="宋体"/>
                <w:kern w:val="0"/>
                <w:sz w:val="24"/>
              </w:rPr>
              <w:t>年  月  日　 时　 分起至   月  日　 时　 分止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PMingLiU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PMingLiU" w:eastAsia="仿宋_GB2312" w:cs="宋体"/>
                <w:kern w:val="0"/>
                <w:sz w:val="24"/>
              </w:rPr>
            </w:pPr>
            <w:r>
              <w:rPr>
                <w:rFonts w:hint="eastAsia" w:ascii="仿宋_GB2312" w:hAnsi="PMingLiU" w:eastAsia="仿宋_GB2312" w:cs="宋体"/>
                <w:kern w:val="0"/>
                <w:sz w:val="24"/>
              </w:rPr>
              <w:t>申请人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PMingLiU"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PMingLiU" w:eastAsia="仿宋_GB2312" w:cs="宋体"/>
                <w:kern w:val="0"/>
                <w:sz w:val="24"/>
              </w:rPr>
            </w:pPr>
            <w:r>
              <w:rPr>
                <w:rFonts w:hint="eastAsia" w:ascii="仿宋_GB2312" w:hAnsi="PMingLiU" w:eastAsia="仿宋_GB2312" w:cs="宋体"/>
                <w:kern w:val="0"/>
                <w:sz w:val="24"/>
              </w:rPr>
              <w:t>部门负责人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PMingLiU" w:eastAsia="仿宋_GB2312" w:cs="宋体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PMingLiU" w:eastAsia="仿宋_GB2312" w:cs="宋体"/>
                <w:kern w:val="0"/>
                <w:sz w:val="24"/>
              </w:rPr>
            </w:pPr>
            <w:r>
              <w:rPr>
                <w:rFonts w:hint="eastAsia" w:ascii="仿宋_GB2312" w:hAnsi="PMingLiU" w:eastAsia="仿宋_GB2312" w:cs="宋体"/>
                <w:kern w:val="0"/>
                <w:sz w:val="24"/>
              </w:rPr>
              <w:t>分管领导</w:t>
            </w: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PMingLiU" w:eastAsia="仿宋_GB2312" w:cs="宋体"/>
                <w:kern w:val="0"/>
                <w:sz w:val="24"/>
              </w:rPr>
            </w:pPr>
            <w:r>
              <w:rPr>
                <w:rFonts w:hint="eastAsia" w:ascii="仿宋_GB2312" w:hAnsi="PMingLiU" w:eastAsia="仿宋_GB2312" w:cs="宋体"/>
                <w:kern w:val="0"/>
                <w:sz w:val="24"/>
              </w:rPr>
              <w:t>　　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1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PMingLiU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PMingLiU" w:eastAsia="仿宋_GB2312" w:cs="宋体"/>
                <w:kern w:val="0"/>
                <w:sz w:val="28"/>
                <w:szCs w:val="28"/>
              </w:rPr>
              <w:t>派车部门填写</w:t>
            </w:r>
          </w:p>
        </w:tc>
        <w:tc>
          <w:tcPr>
            <w:tcW w:w="159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PMingLiU" w:eastAsia="仿宋_GB2312" w:cs="宋体"/>
                <w:kern w:val="0"/>
                <w:sz w:val="24"/>
              </w:rPr>
            </w:pPr>
            <w:r>
              <w:rPr>
                <w:rFonts w:hint="eastAsia" w:ascii="仿宋_GB2312" w:hAnsi="PMingLiU" w:eastAsia="仿宋_GB2312" w:cs="宋体"/>
                <w:kern w:val="0"/>
                <w:sz w:val="24"/>
              </w:rPr>
              <w:t>派用车型号</w:t>
            </w:r>
          </w:p>
        </w:tc>
        <w:tc>
          <w:tcPr>
            <w:tcW w:w="17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PMingLiU"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PMingLiU" w:eastAsia="仿宋_GB2312" w:cs="宋体"/>
                <w:kern w:val="0"/>
                <w:sz w:val="24"/>
              </w:rPr>
            </w:pPr>
            <w:r>
              <w:rPr>
                <w:rFonts w:hint="eastAsia" w:ascii="仿宋_GB2312" w:hAnsi="PMingLiU" w:eastAsia="仿宋_GB2312" w:cs="宋体"/>
                <w:kern w:val="0"/>
                <w:sz w:val="24"/>
              </w:rPr>
              <w:t>车牌号码</w:t>
            </w:r>
          </w:p>
        </w:tc>
        <w:tc>
          <w:tcPr>
            <w:tcW w:w="16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PMingLiU" w:eastAsia="仿宋_GB2312" w:cs="宋体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PMingLiU" w:eastAsia="仿宋_GB2312" w:cs="宋体"/>
                <w:kern w:val="0"/>
                <w:sz w:val="24"/>
              </w:rPr>
            </w:pPr>
            <w:r>
              <w:rPr>
                <w:rFonts w:hint="eastAsia" w:ascii="仿宋_GB2312" w:hAnsi="PMingLiU" w:eastAsia="仿宋_GB2312" w:cs="宋体"/>
                <w:kern w:val="0"/>
                <w:sz w:val="24"/>
              </w:rPr>
              <w:t>驾驶员姓名　</w:t>
            </w:r>
          </w:p>
        </w:tc>
        <w:tc>
          <w:tcPr>
            <w:tcW w:w="16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PMingLiU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8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PMingLiU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PMingLiU" w:eastAsia="仿宋_GB2312" w:cs="宋体"/>
                <w:kern w:val="0"/>
                <w:sz w:val="24"/>
              </w:rPr>
            </w:pPr>
            <w:r>
              <w:rPr>
                <w:rFonts w:hint="eastAsia" w:ascii="仿宋_GB2312" w:hAnsi="PMingLiU" w:eastAsia="仿宋_GB2312" w:cs="宋体"/>
                <w:kern w:val="0"/>
                <w:sz w:val="24"/>
              </w:rPr>
              <w:t>后勤中心  意见</w:t>
            </w:r>
          </w:p>
        </w:tc>
        <w:tc>
          <w:tcPr>
            <w:tcW w:w="51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PMingLiU" w:eastAsia="仿宋_GB2312" w:cs="宋体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15"/>
              <w:jc w:val="center"/>
              <w:rPr>
                <w:rFonts w:ascii="仿宋_GB2312" w:hAnsi="PMingLiU" w:eastAsia="仿宋_GB2312" w:cs="宋体"/>
                <w:kern w:val="0"/>
                <w:sz w:val="24"/>
              </w:rPr>
            </w:pPr>
            <w:r>
              <w:rPr>
                <w:rFonts w:hint="eastAsia" w:ascii="仿宋_GB2312" w:hAnsi="PMingLiU" w:eastAsia="仿宋_GB2312" w:cs="宋体"/>
                <w:kern w:val="0"/>
                <w:sz w:val="24"/>
              </w:rPr>
              <w:t>签字</w:t>
            </w: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15"/>
              <w:rPr>
                <w:rFonts w:ascii="仿宋_GB2312" w:hAnsi="PMingLiU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PMingLiU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PMingLiU" w:eastAsia="仿宋_GB2312" w:cs="宋体"/>
                <w:kern w:val="0"/>
                <w:sz w:val="28"/>
                <w:szCs w:val="28"/>
              </w:rPr>
              <w:t>驾驶人员填写</w:t>
            </w:r>
          </w:p>
        </w:tc>
        <w:tc>
          <w:tcPr>
            <w:tcW w:w="1594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PMingLiU" w:eastAsia="仿宋_GB2312" w:cs="宋体"/>
                <w:kern w:val="0"/>
                <w:sz w:val="24"/>
              </w:rPr>
            </w:pPr>
            <w:r>
              <w:rPr>
                <w:rFonts w:hint="eastAsia" w:ascii="仿宋_GB2312" w:hAnsi="PMingLiU" w:eastAsia="仿宋_GB2312" w:cs="宋体"/>
                <w:kern w:val="0"/>
                <w:sz w:val="24"/>
              </w:rPr>
              <w:t>行驶</w:t>
            </w:r>
          </w:p>
          <w:p>
            <w:pPr>
              <w:widowControl/>
              <w:jc w:val="center"/>
              <w:rPr>
                <w:rFonts w:ascii="仿宋_GB2312" w:hAnsi="PMingLiU" w:eastAsia="仿宋_GB2312" w:cs="宋体"/>
                <w:kern w:val="0"/>
                <w:sz w:val="24"/>
              </w:rPr>
            </w:pPr>
            <w:r>
              <w:rPr>
                <w:rFonts w:hint="eastAsia" w:ascii="仿宋_GB2312" w:hAnsi="PMingLiU" w:eastAsia="仿宋_GB2312" w:cs="宋体"/>
                <w:kern w:val="0"/>
                <w:sz w:val="24"/>
              </w:rPr>
              <w:t>里程数</w:t>
            </w:r>
          </w:p>
        </w:tc>
        <w:tc>
          <w:tcPr>
            <w:tcW w:w="174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PMingLiU" w:eastAsia="仿宋_GB2312" w:cs="宋体"/>
                <w:kern w:val="0"/>
                <w:sz w:val="24"/>
              </w:rPr>
            </w:pPr>
            <w:r>
              <w:rPr>
                <w:rFonts w:hint="eastAsia" w:ascii="仿宋_GB2312" w:hAnsi="PMingLiU" w:eastAsia="仿宋_GB2312" w:cs="宋体"/>
                <w:kern w:val="0"/>
                <w:sz w:val="24"/>
              </w:rPr>
              <w:t>公里</w:t>
            </w:r>
          </w:p>
        </w:tc>
        <w:tc>
          <w:tcPr>
            <w:tcW w:w="174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PMingLiU" w:eastAsia="仿宋_GB2312" w:cs="宋体"/>
                <w:kern w:val="0"/>
                <w:sz w:val="24"/>
              </w:rPr>
            </w:pPr>
            <w:r>
              <w:rPr>
                <w:rFonts w:hint="eastAsia" w:ascii="仿宋_GB2312" w:hAnsi="PMingLiU" w:eastAsia="仿宋_GB2312" w:cs="宋体"/>
                <w:kern w:val="0"/>
                <w:sz w:val="24"/>
              </w:rPr>
              <w:t>收车时间</w:t>
            </w:r>
          </w:p>
        </w:tc>
        <w:tc>
          <w:tcPr>
            <w:tcW w:w="1635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PMingLiU" w:eastAsia="仿宋_GB2312" w:cs="宋体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PMingLiU" w:eastAsia="仿宋_GB2312" w:cs="宋体"/>
                <w:kern w:val="0"/>
                <w:sz w:val="24"/>
              </w:rPr>
            </w:pPr>
            <w:r>
              <w:rPr>
                <w:rFonts w:hint="eastAsia" w:ascii="仿宋_GB2312" w:hAnsi="PMingLiU" w:eastAsia="仿宋_GB2312" w:cs="宋体"/>
                <w:kern w:val="0"/>
                <w:sz w:val="24"/>
              </w:rPr>
              <w:t>驾驶员签字</w:t>
            </w:r>
          </w:p>
        </w:tc>
        <w:tc>
          <w:tcPr>
            <w:tcW w:w="1609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PMingLiU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PMingLiU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PMingLiU" w:eastAsia="仿宋_GB2312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9913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PMingLiU" w:eastAsia="仿宋_GB2312" w:cs="宋体"/>
                <w:kern w:val="0"/>
                <w:sz w:val="24"/>
              </w:rPr>
            </w:pPr>
          </w:p>
        </w:tc>
      </w:tr>
    </w:tbl>
    <w:p>
      <w:pPr>
        <w:tabs>
          <w:tab w:val="left" w:pos="2520"/>
        </w:tabs>
        <w:ind w:left="600" w:hanging="600" w:hangingChars="250"/>
        <w:jc w:val="left"/>
        <w:rPr>
          <w:rFonts w:hint="eastAsia" w:ascii="仿宋_GB2312" w:hAnsi="PMingLiU" w:eastAsia="仿宋_GB2312" w:cs="宋体"/>
          <w:kern w:val="0"/>
          <w:sz w:val="24"/>
        </w:rPr>
      </w:pPr>
      <w:r>
        <w:rPr>
          <w:rFonts w:hint="eastAsia" w:ascii="仿宋_GB2312" w:hAnsi="PMingLiU" w:eastAsia="仿宋_GB2312" w:cs="宋体"/>
          <w:kern w:val="0"/>
          <w:sz w:val="24"/>
        </w:rPr>
        <w:t>备注：1.本派车单由申请用车部门填写后送办公室签字确认后交指定驾驶员，驾驶员凭此单出车，收车后由驾驶员及时交回后勤中心存档。</w:t>
      </w:r>
    </w:p>
    <w:p>
      <w:pPr>
        <w:tabs>
          <w:tab w:val="left" w:pos="2520"/>
        </w:tabs>
        <w:ind w:firstLine="600" w:firstLineChars="250"/>
        <w:jc w:val="left"/>
        <w:rPr>
          <w:rFonts w:hint="eastAsia" w:ascii="仿宋_GB2312" w:hAnsi="PMingLiU" w:eastAsia="仿宋_GB2312" w:cs="宋体"/>
          <w:kern w:val="0"/>
          <w:sz w:val="24"/>
        </w:rPr>
      </w:pPr>
      <w:bookmarkStart w:id="2" w:name="_Toc6553_WPSOffice_Level1"/>
      <w:r>
        <w:rPr>
          <w:rFonts w:hint="eastAsia" w:ascii="仿宋_GB2312" w:hAnsi="PMingLiU" w:eastAsia="仿宋_GB2312" w:cs="宋体"/>
          <w:kern w:val="0"/>
          <w:sz w:val="24"/>
        </w:rPr>
        <w:t>2.编号填写为各部门名称前2位拼音首个数字。例:办公室</w:t>
      </w:r>
      <w:r>
        <w:rPr>
          <w:rFonts w:hint="eastAsia" w:ascii="仿宋_GB2312" w:hAnsi="仿宋_GB2312" w:eastAsia="仿宋_GB2312" w:cs="宋体"/>
          <w:kern w:val="0"/>
          <w:sz w:val="24"/>
        </w:rPr>
        <w:t>-</w:t>
      </w:r>
      <w:r>
        <w:rPr>
          <w:rFonts w:hint="eastAsia" w:ascii="仿宋_GB2312" w:hAnsi="PMingLiU" w:eastAsia="仿宋_GB2312" w:cs="宋体"/>
          <w:kern w:val="0"/>
          <w:sz w:val="24"/>
        </w:rPr>
        <w:t>BG001</w:t>
      </w:r>
      <w:bookmarkEnd w:id="2"/>
    </w:p>
    <w:p>
      <w:pPr>
        <w:pStyle w:val="2"/>
        <w:ind w:left="0"/>
      </w:pPr>
      <w:r>
        <w:rPr>
          <w:rFonts w:hint="eastAsia" w:ascii="仿宋_GB2312" w:hAnsi="PMingLiU" w:eastAsia="仿宋_GB2312" w:cs="宋体"/>
          <w:kern w:val="0"/>
          <w:sz w:val="24"/>
        </w:rPr>
        <w:t xml:space="preserve">    </w:t>
      </w:r>
    </w:p>
    <w:p>
      <w:pPr>
        <w:pStyle w:val="2"/>
        <w:ind w:lef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20E53"/>
    <w:rsid w:val="37D20E5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862"/>
    </w:pPr>
    <w:rPr>
      <w:rFonts w:ascii="仿宋" w:hAnsi="仿宋" w:eastAsia="仿宋" w:cs="仿宋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2022-02-25T02:40:00Z</dcterms:created>
  <dc:creator>油焖小龙虾</dc:creator>
  <cp:lastModifiedBy>油焖小龙虾</cp:lastModifiedBy>
  <dcterms:modified xsi:type="dcterms:W3CDTF">2022-02-25T02:40:45Z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